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4F63A">
      <w:pPr>
        <w:adjustRightInd w:val="0"/>
        <w:snapToGrid w:val="0"/>
        <w:spacing w:line="560" w:lineRule="exact"/>
        <w:jc w:val="center"/>
        <w:rPr>
          <w:rFonts w:hint="eastAsia" w:ascii="方正小标宋_GBK" w:hAnsi="方正小标宋_GBK" w:eastAsia="方正小标宋_GBK" w:cs="方正小标宋_GBK"/>
          <w:color w:val="000000"/>
          <w:sz w:val="44"/>
          <w:szCs w:val="44"/>
        </w:rPr>
      </w:pPr>
      <w:bookmarkStart w:id="0" w:name="_GoBack"/>
      <w:r>
        <w:rPr>
          <w:rFonts w:hint="eastAsia" w:ascii="方正小标宋_GBK" w:hAnsi="方正小标宋_GBK" w:eastAsia="方正小标宋_GBK" w:cs="方正小标宋_GBK"/>
          <w:color w:val="000000"/>
          <w:sz w:val="44"/>
          <w:szCs w:val="44"/>
        </w:rPr>
        <w:t>澜湄国家科技创新大赛参赛承诺书</w:t>
      </w:r>
    </w:p>
    <w:p w14:paraId="3CAB5FF4">
      <w:pPr>
        <w:adjustRightInd w:val="0"/>
        <w:snapToGrid w:val="0"/>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（企业组）</w:t>
      </w:r>
    </w:p>
    <w:bookmarkEnd w:id="0"/>
    <w:p w14:paraId="597BDB2E">
      <w:pPr>
        <w:pStyle w:val="7"/>
        <w:spacing w:before="280" w:beforeAutospacing="0" w:after="0" w:afterAutospacing="0" w:line="580" w:lineRule="exact"/>
        <w:ind w:firstLine="472" w:firstLineChars="200"/>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承诺书旨在确认参赛企业已充分理解并同意澜湄国家科技创新大赛的所有规则，并承诺在诚信的原则下参加此次大赛。具体承诺内容如下：</w:t>
      </w:r>
    </w:p>
    <w:p w14:paraId="59CE43D8">
      <w:pPr>
        <w:pStyle w:val="7"/>
        <w:spacing w:before="280" w:beforeAutospacing="0" w:after="0" w:afterAutospacing="0" w:line="580" w:lineRule="exact"/>
        <w:ind w:firstLine="472" w:firstLineChars="200"/>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1.参赛企业对参赛作品名称（项目名称）及其相关产品保留完整、独立、合法的权利。参赛作品及相关产品的知识产权、商业秘密、技术秘密归参赛企业所有或合法取得。没有抄袭和其他违反法律的行为。</w:t>
      </w:r>
    </w:p>
    <w:p w14:paraId="16417E16">
      <w:pPr>
        <w:pStyle w:val="7"/>
        <w:spacing w:before="280" w:beforeAutospacing="0" w:after="0" w:afterAutospacing="0" w:line="580" w:lineRule="exact"/>
        <w:ind w:firstLine="472" w:firstLineChars="200"/>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2.在比赛过程中或赛事结束后，发现参赛企业对参赛作品及相关产品的知识产权、商业秘密、技术秘密归属存在争议或不实的，大赛组委会有权根据事实取消参赛企业的参赛资格，并撤销该奖项。</w:t>
      </w:r>
    </w:p>
    <w:p w14:paraId="7B2CE219">
      <w:pPr>
        <w:pStyle w:val="7"/>
        <w:spacing w:before="280" w:beforeAutospacing="0" w:after="0" w:afterAutospacing="0" w:line="580" w:lineRule="exact"/>
        <w:ind w:firstLine="472" w:firstLineChars="200"/>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3.如因对参赛作品及相关产品的知识产权、商业秘密、技术秘密的所有权或使用而在参赛企业内外发生法律纠纷的，由此产生的一切责任和义务由参赛企业承担，不由大赛承担。</w:t>
      </w:r>
    </w:p>
    <w:p w14:paraId="68FBB35F">
      <w:pPr>
        <w:pStyle w:val="7"/>
        <w:spacing w:before="280" w:beforeAutospacing="0" w:after="0" w:afterAutospacing="0" w:line="580" w:lineRule="exact"/>
        <w:ind w:firstLine="472" w:firstLineChars="200"/>
        <w:jc w:val="right"/>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4.承诺书自参赛企业签字之日起立即生效。承诺书系自愿签署，应严格履行。</w:t>
      </w:r>
    </w:p>
    <w:p w14:paraId="25BD5510">
      <w:pPr>
        <w:pStyle w:val="7"/>
        <w:spacing w:before="280" w:beforeAutospacing="0" w:after="0" w:afterAutospacing="0" w:line="580" w:lineRule="exact"/>
        <w:ind w:firstLine="472" w:firstLineChars="200"/>
        <w:jc w:val="right"/>
        <w:rPr>
          <w:rFonts w:ascii="Times New Roman" w:hAnsi="Times New Roman" w:eastAsia="方正仿宋_GBK" w:cs="Times New Roman"/>
          <w:color w:val="000000"/>
          <w:kern w:val="2"/>
        </w:rPr>
      </w:pPr>
      <w:r>
        <w:rPr>
          <w:rFonts w:ascii="Times New Roman" w:hAnsi="Times New Roman" w:eastAsia="方正仿宋_GBK" w:cs="Times New Roman"/>
          <w:color w:val="000000"/>
          <w:kern w:val="2"/>
        </w:rPr>
        <w:t>法定代表人签字：______________</w:t>
      </w:r>
      <w:r>
        <w:rPr>
          <w:rFonts w:ascii="Times New Roman" w:hAnsi="Times New Roman" w:eastAsia="方正仿宋_GBK" w:cs="Times New Roman"/>
          <w:color w:val="000000"/>
          <w:kern w:val="2"/>
        </w:rPr>
        <w:br w:type="textWrapping"/>
      </w:r>
      <w:r>
        <w:rPr>
          <w:rFonts w:ascii="Times New Roman" w:hAnsi="Times New Roman" w:eastAsia="方正仿宋_GBK" w:cs="Times New Roman"/>
          <w:color w:val="000000"/>
          <w:kern w:val="2"/>
        </w:rPr>
        <w:t>日期：____年__月__日</w:t>
      </w:r>
      <w:r>
        <w:rPr>
          <w:rFonts w:ascii="Times New Roman" w:hAnsi="Times New Roman" w:eastAsia="方正仿宋_GBK" w:cs="Times New Roman"/>
          <w:color w:val="000000"/>
          <w:kern w:val="2"/>
        </w:rPr>
        <w:br w:type="textWrapping"/>
      </w:r>
      <w:r>
        <w:rPr>
          <w:rFonts w:ascii="Times New Roman" w:hAnsi="Times New Roman" w:eastAsia="方正仿宋_GBK" w:cs="Times New Roman"/>
          <w:color w:val="000000"/>
          <w:kern w:val="2"/>
        </w:rPr>
        <w:t>（加盖企业公章）</w:t>
      </w:r>
    </w:p>
    <w:p w14:paraId="7DEFE69A">
      <w:pPr>
        <w:pStyle w:val="7"/>
        <w:spacing w:before="280" w:beforeAutospacing="0" w:after="0" w:afterAutospacing="0" w:line="580" w:lineRule="exact"/>
        <w:ind w:firstLine="472" w:firstLineChars="200"/>
      </w:pPr>
      <w:r>
        <w:rPr>
          <w:rFonts w:ascii="Times New Roman" w:hAnsi="Times New Roman" w:eastAsia="方正仿宋_GBK" w:cs="Times New Roman"/>
          <w:color w:val="000000"/>
          <w:kern w:val="2"/>
        </w:rPr>
        <w:t>请将本承诺书打印、签字并盖章后，</w:t>
      </w:r>
      <w:r>
        <w:rPr>
          <w:rFonts w:hint="eastAsia" w:ascii="Times New Roman" w:hAnsi="Times New Roman" w:eastAsia="方正仿宋_GBK" w:cs="Times New Roman"/>
          <w:color w:val="000000"/>
          <w:kern w:val="2"/>
          <w:lang w:val="en-US" w:eastAsia="zh-CN"/>
        </w:rPr>
        <w:t>与其他参赛要求附件一同</w:t>
      </w:r>
      <w:r>
        <w:rPr>
          <w:rFonts w:ascii="Times New Roman" w:hAnsi="Times New Roman" w:eastAsia="方正仿宋_GBK" w:cs="Times New Roman"/>
          <w:color w:val="000000"/>
          <w:kern w:val="2"/>
        </w:rPr>
        <w:t>提交至</w:t>
      </w:r>
      <w:r>
        <w:rPr>
          <w:rFonts w:hint="eastAsia" w:ascii="Times New Roman" w:hAnsi="Times New Roman" w:eastAsia="方正仿宋_GBK" w:cs="Times New Roman"/>
          <w:color w:val="000000"/>
          <w:kern w:val="2"/>
          <w:lang w:val="en-US" w:eastAsia="zh-CN"/>
        </w:rPr>
        <w:t>报名系统。</w:t>
      </w:r>
    </w:p>
    <w:sectPr>
      <w:headerReference r:id="rId3" w:type="default"/>
      <w:footerReference r:id="rId4" w:type="default"/>
      <w:footerReference r:id="rId5" w:type="even"/>
      <w:pgSz w:w="11907" w:h="16840"/>
      <w:pgMar w:top="2098" w:right="1531" w:bottom="1985" w:left="1531" w:header="851" w:footer="1588" w:gutter="0"/>
      <w:cols w:space="720" w:num="1"/>
      <w:docGrid w:type="linesAndChars" w:linePitch="56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2010609030101010101"/>
    <w:charset w:val="00"/>
    <w:family w:val="modern"/>
    <w:pitch w:val="default"/>
    <w:sig w:usb0="00000000" w:usb1="00000000" w:usb2="00000000" w:usb3="00000000" w:csb0="00040000" w:csb1="00000000"/>
  </w:font>
  <w:font w:name="Calibri Light">
    <w:altName w:val="Helvetica Neue"/>
    <w:panose1 w:val="020F0302020204030204"/>
    <w:charset w:val="00"/>
    <w:family w:val="swiss"/>
    <w:pitch w:val="default"/>
    <w:sig w:usb0="00000000" w:usb1="00000000" w:usb2="00000000" w:usb3="00000000" w:csb0="0000019F" w:csb1="00000000"/>
  </w:font>
  <w:font w:name="方正黑体_GBK">
    <w:panose1 w:val="02010600010101010101"/>
    <w:charset w:val="86"/>
    <w:family w:val="script"/>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 w:name="Times New Roman Regular">
    <w:panose1 w:val="02020603050405020304"/>
    <w:charset w:val="00"/>
    <w:family w:val="auto"/>
    <w:pitch w:val="default"/>
    <w:sig w:usb0="E0002AEF" w:usb1="C0007841" w:usb2="00000009" w:usb3="00000000" w:csb0="400001FF" w:csb1="FFFF0000"/>
  </w:font>
  <w:font w:name="方正小标宋简体">
    <w:panose1 w:val="02000000000000000000"/>
    <w:charset w:val="86"/>
    <w:family w:val="auto"/>
    <w:pitch w:val="default"/>
    <w:sig w:usb0="00000001" w:usb1="08000000" w:usb2="00000000" w:usb3="00000000" w:csb0="00040000" w:csb1="00000000"/>
  </w:font>
  <w:font w:name="Times New Roman Italic">
    <w:panose1 w:val="02020603050405020304"/>
    <w:charset w:val="00"/>
    <w:family w:val="auto"/>
    <w:pitch w:val="default"/>
    <w:sig w:usb0="E0002AEF" w:usb1="C0007841"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95F76">
    <w:pPr>
      <w:pStyle w:val="4"/>
      <w:framePr w:wrap="around" w:vAnchor="text" w:hAnchor="margin" w:xAlign="outside" w:y="1"/>
      <w:wordWrap w:val="0"/>
      <w:jc w:val="right"/>
      <w:rPr>
        <w:rStyle w:val="10"/>
        <w:sz w:val="28"/>
        <w:szCs w:val="28"/>
      </w:rPr>
    </w:pPr>
    <w:r>
      <w:rPr>
        <w:rStyle w:val="10"/>
        <w:rFonts w:hint="eastAsia"/>
        <w:sz w:val="28"/>
        <w:szCs w:val="28"/>
      </w:rPr>
      <w:t xml:space="preserve">　—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1</w:t>
    </w:r>
    <w:r>
      <w:rPr>
        <w:rStyle w:val="10"/>
        <w:sz w:val="28"/>
        <w:szCs w:val="28"/>
      </w:rPr>
      <w:fldChar w:fldCharType="end"/>
    </w:r>
    <w:r>
      <w:rPr>
        <w:rStyle w:val="10"/>
        <w:rFonts w:hint="eastAsia"/>
        <w:sz w:val="28"/>
        <w:szCs w:val="28"/>
      </w:rPr>
      <w:t xml:space="preserve"> —　</w:t>
    </w:r>
  </w:p>
  <w:p w14:paraId="111F7940">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E6EBF">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14:paraId="2ED855E4">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C8745">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A2C57"/>
    <w:rsid w:val="3BFE30F1"/>
    <w:rsid w:val="763A2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libri Light" w:hAnsi="Calibri Light"/>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libri Light" w:hAnsi="Calibri Light" w:eastAsia="宋体" w:cs="Times New Roman"/>
      <w:b/>
      <w:bCs/>
      <w:sz w:val="28"/>
      <w:szCs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2"/>
    <w:basedOn w:val="1"/>
    <w:next w:val="1"/>
    <w:unhideWhenUsed/>
    <w:qFormat/>
    <w:uiPriority w:val="39"/>
    <w:pPr>
      <w:ind w:left="420" w:leftChars="200"/>
    </w:pPr>
    <w:rPr>
      <w:rFonts w:ascii="仿宋_GB2312"/>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page number"/>
    <w:qFormat/>
    <w:uiPriority w:val="0"/>
  </w:style>
  <w:style w:type="paragraph" w:customStyle="1" w:styleId="11">
    <w:name w:val="宋体TNR"/>
    <w:basedOn w:val="1"/>
    <w:qFormat/>
    <w:uiPriority w:val="0"/>
    <w:pPr>
      <w:widowControl/>
      <w:shd w:val="clear" w:color="auto" w:fill="FFFFFF"/>
      <w:spacing w:line="360" w:lineRule="auto"/>
    </w:pPr>
    <w:rPr>
      <w:rFonts w:ascii="Times New Roman" w:hAnsi="Times New Roman" w:cs="宋体"/>
      <w:color w:val="333333"/>
      <w:spacing w:val="8"/>
      <w:kern w:val="0"/>
      <w:sz w:val="24"/>
      <w:szCs w:val="23"/>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2025-09-12T12:50:00Z</dcterms:created>
  <dc:creator>WPS_1496798203</dc:creator>
  <cp:lastModifiedBy>WPS_1496798203</cp:lastModifiedBy>
  <dcterms:modified xsi:type="dcterms:W3CDTF">2025-09-12T13:00:08Z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138DABEDAEE75191D8A8C36893918E7C_43</vt:lpwstr>
  </property>
</Properties>
</file>